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6535C278" w14:textId="77777777" w:rsidR="00671C75" w:rsidRDefault="00671C75" w:rsidP="00C73A7F">
      <w:pPr>
        <w:jc w:val="center"/>
        <w:rPr>
          <w:b/>
          <w:bCs/>
        </w:rPr>
      </w:pPr>
    </w:p>
    <w:p w14:paraId="43343E96" w14:textId="00AA70F5" w:rsidR="00F304D6" w:rsidRDefault="00671C75" w:rsidP="00C73A7F">
      <w:pPr>
        <w:jc w:val="center"/>
        <w:rPr>
          <w:b/>
          <w:bCs/>
        </w:rPr>
      </w:pPr>
      <w:r>
        <w:rPr>
          <w:b/>
          <w:bCs/>
        </w:rPr>
        <w:t>INSTITUTO</w:t>
      </w:r>
      <w:r w:rsidR="001F528D">
        <w:rPr>
          <w:b/>
          <w:bCs/>
        </w:rPr>
        <w:t xml:space="preserve"> MUNICIPAL PARA LAS PERSONAS MAYORES</w:t>
      </w:r>
      <w:r w:rsidR="00723117">
        <w:rPr>
          <w:b/>
          <w:bCs/>
        </w:rPr>
        <w:t>.</w:t>
      </w:r>
    </w:p>
    <w:p w14:paraId="3810E912" w14:textId="77777777" w:rsidR="00A60293" w:rsidRPr="00671C75" w:rsidRDefault="00A60293" w:rsidP="00A60293">
      <w:pPr>
        <w:jc w:val="center"/>
        <w:rPr>
          <w:b/>
          <w:bCs/>
        </w:rPr>
      </w:pPr>
      <w:r w:rsidRPr="00671C75">
        <w:rPr>
          <w:b/>
          <w:bCs/>
        </w:rPr>
        <w:t>LEY ORGÁNICA MUNICIPAL PARA EL ESTADO DE HIDALGO.</w:t>
      </w:r>
    </w:p>
    <w:p w14:paraId="13C18B59" w14:textId="6EF922EF" w:rsidR="00A60293" w:rsidRDefault="00A60293" w:rsidP="00A60293">
      <w:r>
        <w:t>ÚLTIMA REFORMA PUBLICADA EN EL ALCANCE CUATRO AL PERIÓDICO OFICIAL: 04 DE ABRIL DE 2024.</w:t>
      </w:r>
    </w:p>
    <w:p w14:paraId="3A22E64D" w14:textId="7BCA1CD8" w:rsidR="00A60293" w:rsidRDefault="00A60293" w:rsidP="00A60293">
      <w:pPr>
        <w:rPr>
          <w:b/>
          <w:bCs/>
        </w:rPr>
      </w:pPr>
      <w:r>
        <w:t>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sectPr w:rsidR="00723117" w:rsidRPr="00723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1F528D"/>
    <w:rsid w:val="003961C7"/>
    <w:rsid w:val="00671C75"/>
    <w:rsid w:val="00723117"/>
    <w:rsid w:val="00932BA9"/>
    <w:rsid w:val="009D3F2C"/>
    <w:rsid w:val="00A60293"/>
    <w:rsid w:val="00C73A7F"/>
    <w:rsid w:val="00E32681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11</cp:revision>
  <dcterms:created xsi:type="dcterms:W3CDTF">2024-04-22T17:14:00Z</dcterms:created>
  <dcterms:modified xsi:type="dcterms:W3CDTF">2024-04-24T01:23:00Z</dcterms:modified>
</cp:coreProperties>
</file>